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3E19C1B9" w:rsidR="00B26598" w:rsidRPr="00EC38EB" w:rsidRDefault="00B26598" w:rsidP="00B26598">
      <w:pPr>
        <w:rPr>
          <w:lang w:val="en-US"/>
        </w:rPr>
      </w:pPr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EC38EB">
        <w:rPr>
          <w:u w:val="single"/>
          <w:lang w:val="en-US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</w:p>
    <w:p w14:paraId="51B2F234" w14:textId="26D334F4" w:rsidR="00B26598" w:rsidRPr="009512B5" w:rsidRDefault="00B3463C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Экзаменационные вопросы</w:t>
      </w:r>
    </w:p>
    <w:p w14:paraId="59029120" w14:textId="32339759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9E1503">
        <w:rPr>
          <w:b/>
          <w:u w:val="single"/>
        </w:rPr>
        <w:t>Трудовое право</w:t>
      </w:r>
    </w:p>
    <w:p w14:paraId="142E0B10" w14:textId="77777777" w:rsidR="006935BE" w:rsidRPr="00292FB0" w:rsidRDefault="00B26598" w:rsidP="006935B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9512B5">
        <w:rPr>
          <w:b/>
        </w:rPr>
        <w:t xml:space="preserve">специальность </w:t>
      </w:r>
      <w:r w:rsidR="006935BE" w:rsidRPr="006935BE">
        <w:rPr>
          <w:b/>
        </w:rPr>
        <w:t>40.02.02 Правоохранительная деятельность</w:t>
      </w:r>
    </w:p>
    <w:p w14:paraId="48016874" w14:textId="73440984" w:rsidR="00D55CA4" w:rsidRPr="001B0C63" w:rsidRDefault="00D55CA4" w:rsidP="00D55CA4">
      <w:pPr>
        <w:spacing w:line="360" w:lineRule="auto"/>
        <w:jc w:val="center"/>
        <w:rPr>
          <w:sz w:val="28"/>
          <w:szCs w:val="28"/>
        </w:rPr>
      </w:pPr>
    </w:p>
    <w:p w14:paraId="0988E934" w14:textId="076E7174" w:rsidR="00B26598" w:rsidRPr="00F17461" w:rsidRDefault="00B26598" w:rsidP="00B26598">
      <w:pPr>
        <w:spacing w:line="360" w:lineRule="auto"/>
        <w:jc w:val="center"/>
        <w:rPr>
          <w:b/>
        </w:rPr>
      </w:pPr>
      <w:r w:rsidRPr="00F17461">
        <w:rPr>
          <w:b/>
        </w:rPr>
        <w:t xml:space="preserve">за  </w:t>
      </w:r>
      <w:r w:rsidRPr="00F17461">
        <w:rPr>
          <w:b/>
          <w:u w:val="single"/>
        </w:rPr>
        <w:t xml:space="preserve">  </w:t>
      </w:r>
      <w:r w:rsidR="00EC38EB">
        <w:rPr>
          <w:b/>
          <w:u w:val="single"/>
          <w:lang w:val="en-US"/>
        </w:rPr>
        <w:t>IV</w:t>
      </w:r>
      <w:bookmarkStart w:id="0" w:name="_GoBack"/>
      <w:bookmarkEnd w:id="0"/>
      <w:r w:rsidRPr="00F17461">
        <w:rPr>
          <w:b/>
          <w:u w:val="single"/>
        </w:rPr>
        <w:t xml:space="preserve">  </w:t>
      </w:r>
      <w:r w:rsidRPr="00F17461">
        <w:rPr>
          <w:b/>
        </w:rPr>
        <w:t xml:space="preserve">  семестр 202</w:t>
      </w:r>
      <w:r w:rsidR="00BA60C9" w:rsidRPr="00F17461">
        <w:rPr>
          <w:b/>
        </w:rPr>
        <w:t>2</w:t>
      </w:r>
      <w:r w:rsidRPr="00F17461">
        <w:rPr>
          <w:b/>
        </w:rPr>
        <w:t>/202</w:t>
      </w:r>
      <w:r w:rsidR="00BA60C9" w:rsidRPr="00F17461">
        <w:rPr>
          <w:b/>
        </w:rPr>
        <w:t>3</w:t>
      </w:r>
      <w:r w:rsidRPr="00F17461">
        <w:rPr>
          <w:b/>
        </w:rPr>
        <w:t xml:space="preserve"> учебного года</w:t>
      </w:r>
    </w:p>
    <w:p w14:paraId="7896CA1E" w14:textId="77777777" w:rsidR="009E1503" w:rsidRPr="009E1503" w:rsidRDefault="009E1503" w:rsidP="009E1503">
      <w:pPr>
        <w:numPr>
          <w:ilvl w:val="0"/>
          <w:numId w:val="26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9E1503">
        <w:rPr>
          <w:bCs/>
        </w:rPr>
        <w:t>Понятие, предмет, метод, система трудового права и система трудового законодательства. Ограничение трудового права от смежных отраслей права.</w:t>
      </w:r>
    </w:p>
    <w:p w14:paraId="4BD4E572" w14:textId="77777777" w:rsidR="009E1503" w:rsidRPr="009E1503" w:rsidRDefault="009E1503" w:rsidP="009E1503">
      <w:pPr>
        <w:numPr>
          <w:ilvl w:val="0"/>
          <w:numId w:val="26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9E1503">
        <w:rPr>
          <w:bCs/>
        </w:rPr>
        <w:t>Понятие, общая характеристика и классификация принципов трудового права.</w:t>
      </w:r>
    </w:p>
    <w:p w14:paraId="41732CB1" w14:textId="77777777" w:rsidR="009E1503" w:rsidRPr="009E1503" w:rsidRDefault="009E1503" w:rsidP="009E1503">
      <w:pPr>
        <w:numPr>
          <w:ilvl w:val="0"/>
          <w:numId w:val="26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9E1503">
        <w:rPr>
          <w:bCs/>
        </w:rPr>
        <w:t>Действия источников трудового права во времени, пространстве и по категории лиц.</w:t>
      </w:r>
    </w:p>
    <w:p w14:paraId="7A8659D0" w14:textId="77777777" w:rsidR="009E1503" w:rsidRPr="009E1503" w:rsidRDefault="009E1503" w:rsidP="009E1503">
      <w:pPr>
        <w:numPr>
          <w:ilvl w:val="0"/>
          <w:numId w:val="26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9E1503">
        <w:rPr>
          <w:bCs/>
        </w:rPr>
        <w:t>Понятие и классификация субъектов трудового права. Граждане как субъекты трудового права.</w:t>
      </w:r>
    </w:p>
    <w:p w14:paraId="0F3086C3" w14:textId="77777777" w:rsidR="009E1503" w:rsidRPr="009E1503" w:rsidRDefault="009E1503" w:rsidP="009E1503">
      <w:pPr>
        <w:numPr>
          <w:ilvl w:val="0"/>
          <w:numId w:val="26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9E1503">
        <w:rPr>
          <w:bCs/>
        </w:rPr>
        <w:t>Организации, иные хозяйствующие структуры, руководители, трудовые коллективы и их выборные органы как субъекты трудового права.</w:t>
      </w:r>
    </w:p>
    <w:p w14:paraId="53AEA69A" w14:textId="77777777" w:rsidR="009E1503" w:rsidRPr="009E1503" w:rsidRDefault="009E1503" w:rsidP="009E1503">
      <w:pPr>
        <w:numPr>
          <w:ilvl w:val="0"/>
          <w:numId w:val="26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9E1503">
        <w:rPr>
          <w:bCs/>
        </w:rPr>
        <w:t>Основные полномочия профессиональных союзов, гарантии их прав.</w:t>
      </w:r>
    </w:p>
    <w:p w14:paraId="6E3A51E3" w14:textId="77777777" w:rsidR="009E1503" w:rsidRPr="009E1503" w:rsidRDefault="009E1503" w:rsidP="009E1503">
      <w:pPr>
        <w:numPr>
          <w:ilvl w:val="0"/>
          <w:numId w:val="26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9E1503">
        <w:rPr>
          <w:bCs/>
        </w:rPr>
        <w:t>Трудовые отношения, структура, виды и их отличия от смежных правоотношений, особенности трудовых отношений работников правоохранительных органов.</w:t>
      </w:r>
    </w:p>
    <w:p w14:paraId="4E64598A" w14:textId="77777777" w:rsidR="009E1503" w:rsidRPr="009E1503" w:rsidRDefault="009E1503" w:rsidP="009E1503">
      <w:pPr>
        <w:numPr>
          <w:ilvl w:val="0"/>
          <w:numId w:val="26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9E1503">
        <w:rPr>
          <w:bCs/>
        </w:rPr>
        <w:t>Юридические факты как основания возникновения, изменения и прекращения трудовых отношений.</w:t>
      </w:r>
    </w:p>
    <w:p w14:paraId="7ACBE882" w14:textId="77777777" w:rsidR="009E1503" w:rsidRPr="009E1503" w:rsidRDefault="009E1503" w:rsidP="009E1503">
      <w:pPr>
        <w:numPr>
          <w:ilvl w:val="0"/>
          <w:numId w:val="26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9E1503">
        <w:rPr>
          <w:bCs/>
        </w:rPr>
        <w:t>Социальное партнерство: понятие, формы, органы.</w:t>
      </w:r>
    </w:p>
    <w:p w14:paraId="7BA3BA36" w14:textId="77777777" w:rsidR="009E1503" w:rsidRPr="009E1503" w:rsidRDefault="009E1503" w:rsidP="009E1503">
      <w:pPr>
        <w:numPr>
          <w:ilvl w:val="0"/>
          <w:numId w:val="26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9E1503">
        <w:rPr>
          <w:bCs/>
        </w:rPr>
        <w:t>Понятие, принципы, стороны коллективного договора.</w:t>
      </w:r>
    </w:p>
    <w:p w14:paraId="532B948A" w14:textId="77777777" w:rsidR="009E1503" w:rsidRPr="009E1503" w:rsidRDefault="009E1503" w:rsidP="009E1503">
      <w:pPr>
        <w:numPr>
          <w:ilvl w:val="0"/>
          <w:numId w:val="26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9E1503">
        <w:rPr>
          <w:bCs/>
        </w:rPr>
        <w:t>Порядок заключения коллективного договора, структура и содержание.</w:t>
      </w:r>
    </w:p>
    <w:p w14:paraId="49EE53C4" w14:textId="77777777" w:rsidR="009E1503" w:rsidRPr="009E1503" w:rsidRDefault="009E1503" w:rsidP="009E1503">
      <w:pPr>
        <w:numPr>
          <w:ilvl w:val="0"/>
          <w:numId w:val="26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9E1503">
        <w:rPr>
          <w:bCs/>
        </w:rPr>
        <w:t>Реализация и контроль за действием коллективного договора. Ответственность за его нарушение.</w:t>
      </w:r>
    </w:p>
    <w:p w14:paraId="571053AE" w14:textId="77777777" w:rsidR="009E1503" w:rsidRPr="009E1503" w:rsidRDefault="009E1503" w:rsidP="009E1503">
      <w:pPr>
        <w:numPr>
          <w:ilvl w:val="0"/>
          <w:numId w:val="26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9E1503">
        <w:rPr>
          <w:bCs/>
        </w:rPr>
        <w:t>Понятие, виды, стороны коллективных соглашений. Содержание, порядок заключения и контроль за их выполнением.</w:t>
      </w:r>
    </w:p>
    <w:p w14:paraId="28670D02" w14:textId="77777777" w:rsidR="009E1503" w:rsidRPr="009E1503" w:rsidRDefault="009E1503" w:rsidP="009E1503">
      <w:pPr>
        <w:numPr>
          <w:ilvl w:val="0"/>
          <w:numId w:val="26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9E1503">
        <w:rPr>
          <w:bCs/>
        </w:rPr>
        <w:t>Правовая организация трудоустройства. Система органов государственной службы занятости.</w:t>
      </w:r>
    </w:p>
    <w:p w14:paraId="146AD48E" w14:textId="77777777" w:rsidR="009E1503" w:rsidRPr="009E1503" w:rsidRDefault="009E1503" w:rsidP="009E1503">
      <w:pPr>
        <w:numPr>
          <w:ilvl w:val="0"/>
          <w:numId w:val="26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9E1503">
        <w:rPr>
          <w:bCs/>
        </w:rPr>
        <w:t>Понятие и формы занятости. Круг граждан, считающихся занятыми.</w:t>
      </w:r>
    </w:p>
    <w:p w14:paraId="6169025B" w14:textId="77777777" w:rsidR="009E1503" w:rsidRPr="009E1503" w:rsidRDefault="009E1503" w:rsidP="009E1503">
      <w:pPr>
        <w:numPr>
          <w:ilvl w:val="0"/>
          <w:numId w:val="26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9E1503">
        <w:rPr>
          <w:bCs/>
        </w:rPr>
        <w:t>Организация общественных работ.</w:t>
      </w:r>
    </w:p>
    <w:p w14:paraId="148C54CC" w14:textId="77777777" w:rsidR="009E1503" w:rsidRPr="009E1503" w:rsidRDefault="009E1503" w:rsidP="009E1503">
      <w:pPr>
        <w:numPr>
          <w:ilvl w:val="0"/>
          <w:numId w:val="26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9E1503">
        <w:rPr>
          <w:bCs/>
        </w:rPr>
        <w:lastRenderedPageBreak/>
        <w:t>Порядок признания гражданина безработным, пособие по безработице, его размер и продолжительность выплаты.</w:t>
      </w:r>
    </w:p>
    <w:p w14:paraId="669DD3A0" w14:textId="77777777" w:rsidR="009E1503" w:rsidRPr="009E1503" w:rsidRDefault="009E1503" w:rsidP="009E1503">
      <w:pPr>
        <w:numPr>
          <w:ilvl w:val="0"/>
          <w:numId w:val="26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9E1503">
        <w:rPr>
          <w:bCs/>
        </w:rPr>
        <w:t xml:space="preserve">Понятие трудового договора, его стороны, содержание, форма, виды и отличия от </w:t>
      </w:r>
      <w:proofErr w:type="spellStart"/>
      <w:r w:rsidRPr="009E1503">
        <w:rPr>
          <w:bCs/>
        </w:rPr>
        <w:t>гражданско</w:t>
      </w:r>
      <w:proofErr w:type="spellEnd"/>
      <w:r w:rsidRPr="009E1503">
        <w:rPr>
          <w:bCs/>
        </w:rPr>
        <w:t xml:space="preserve"> – правового.</w:t>
      </w:r>
    </w:p>
    <w:p w14:paraId="4FCC7FD5" w14:textId="77777777" w:rsidR="009E1503" w:rsidRPr="009E1503" w:rsidRDefault="009E1503" w:rsidP="009E1503">
      <w:pPr>
        <w:numPr>
          <w:ilvl w:val="0"/>
          <w:numId w:val="26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9E1503">
        <w:rPr>
          <w:bCs/>
        </w:rPr>
        <w:t>Порядок заключения трудового договора, необходимые документы и гарантии при приеме договора.</w:t>
      </w:r>
    </w:p>
    <w:p w14:paraId="7350FEFE" w14:textId="77777777" w:rsidR="009E1503" w:rsidRPr="009E1503" w:rsidRDefault="009E1503" w:rsidP="009E1503">
      <w:pPr>
        <w:numPr>
          <w:ilvl w:val="0"/>
          <w:numId w:val="26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9E1503">
        <w:rPr>
          <w:bCs/>
        </w:rPr>
        <w:t>Оформление приема на работу. Трудовая книжка работника и ее значение для социального обеспечения.</w:t>
      </w:r>
    </w:p>
    <w:p w14:paraId="055356B4" w14:textId="77777777" w:rsidR="009E1503" w:rsidRPr="009E1503" w:rsidRDefault="009E1503" w:rsidP="009E1503">
      <w:pPr>
        <w:numPr>
          <w:ilvl w:val="0"/>
          <w:numId w:val="26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9E1503">
        <w:rPr>
          <w:bCs/>
        </w:rPr>
        <w:t>Испытание при приеме на работу: порядок установления, срок, правовые последствия.</w:t>
      </w:r>
    </w:p>
    <w:p w14:paraId="6931F7C0" w14:textId="77777777" w:rsidR="009E1503" w:rsidRPr="009E1503" w:rsidRDefault="009E1503" w:rsidP="009E1503">
      <w:pPr>
        <w:numPr>
          <w:ilvl w:val="0"/>
          <w:numId w:val="26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9E1503">
        <w:rPr>
          <w:bCs/>
        </w:rPr>
        <w:t>Аттестация работников, ее организация, порядок проведения и цели.</w:t>
      </w:r>
    </w:p>
    <w:p w14:paraId="3CFA8214" w14:textId="77777777" w:rsidR="009E1503" w:rsidRPr="009E1503" w:rsidRDefault="009E1503" w:rsidP="009E1503">
      <w:pPr>
        <w:numPr>
          <w:ilvl w:val="0"/>
          <w:numId w:val="26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9E1503">
        <w:rPr>
          <w:bCs/>
        </w:rPr>
        <w:t>Изменения условий трудового договора: понятие, виды, правовые последствия. Понятие и виды переводов на другую работу. Отличия переводов от перемещения.</w:t>
      </w:r>
    </w:p>
    <w:p w14:paraId="715D005F" w14:textId="77777777" w:rsidR="009E1503" w:rsidRPr="009E1503" w:rsidRDefault="009E1503" w:rsidP="009E1503">
      <w:pPr>
        <w:numPr>
          <w:ilvl w:val="0"/>
          <w:numId w:val="26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9E1503">
        <w:rPr>
          <w:bCs/>
        </w:rPr>
        <w:t>Временный перевод на другую работу по производственной необходимости и в случае простоя.</w:t>
      </w:r>
    </w:p>
    <w:p w14:paraId="17E424D1" w14:textId="77777777" w:rsidR="009E1503" w:rsidRPr="009E1503" w:rsidRDefault="009E1503" w:rsidP="009E1503">
      <w:pPr>
        <w:numPr>
          <w:ilvl w:val="0"/>
          <w:numId w:val="26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9E1503">
        <w:rPr>
          <w:bCs/>
        </w:rPr>
        <w:t>Трудовые отношения в случае смены собственника имущества организации. Отстранение от работы.</w:t>
      </w:r>
    </w:p>
    <w:p w14:paraId="26651369" w14:textId="77777777" w:rsidR="009E1503" w:rsidRPr="009E1503" w:rsidRDefault="009E1503" w:rsidP="009E1503">
      <w:pPr>
        <w:numPr>
          <w:ilvl w:val="0"/>
          <w:numId w:val="26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9E1503">
        <w:rPr>
          <w:bCs/>
        </w:rPr>
        <w:t>Особенности регулирования труда женщин, лиц с семейными обязанностями и работников в возрасте до 18 лет.</w:t>
      </w:r>
    </w:p>
    <w:p w14:paraId="0EA66070" w14:textId="77777777" w:rsidR="009E1503" w:rsidRPr="009E1503" w:rsidRDefault="009E1503" w:rsidP="009E1503">
      <w:pPr>
        <w:numPr>
          <w:ilvl w:val="0"/>
          <w:numId w:val="26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9E1503">
        <w:rPr>
          <w:bCs/>
        </w:rPr>
        <w:t>Особенности регулирования труда руководителя организации, лиц, работающих по совместительству. Совмещение профессий (должностей).</w:t>
      </w:r>
    </w:p>
    <w:p w14:paraId="1FCE727F" w14:textId="77777777" w:rsidR="009E1503" w:rsidRPr="009E1503" w:rsidRDefault="009E1503" w:rsidP="009E1503">
      <w:pPr>
        <w:numPr>
          <w:ilvl w:val="0"/>
          <w:numId w:val="26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9E1503">
        <w:rPr>
          <w:bCs/>
        </w:rPr>
        <w:t>Особенности регулирования труда работников правоохранительных органов.</w:t>
      </w:r>
    </w:p>
    <w:p w14:paraId="4E0B2264" w14:textId="77777777" w:rsidR="009E1503" w:rsidRPr="009E1503" w:rsidRDefault="009E1503" w:rsidP="009E1503">
      <w:pPr>
        <w:numPr>
          <w:ilvl w:val="0"/>
          <w:numId w:val="26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9E1503">
        <w:rPr>
          <w:bCs/>
        </w:rPr>
        <w:t>Особенности регулирования труда надомников, работающих у работодателей – физических лиц в РКС и МКС и вахтовым методом.</w:t>
      </w:r>
    </w:p>
    <w:p w14:paraId="1C332F45" w14:textId="77777777" w:rsidR="009E1503" w:rsidRPr="009E1503" w:rsidRDefault="009E1503" w:rsidP="009E1503">
      <w:pPr>
        <w:numPr>
          <w:ilvl w:val="0"/>
          <w:numId w:val="26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9E1503">
        <w:rPr>
          <w:bCs/>
        </w:rPr>
        <w:t>Классификация оснований прекращения трудового договора.</w:t>
      </w:r>
    </w:p>
    <w:p w14:paraId="72A934D8" w14:textId="77777777" w:rsidR="009E1503" w:rsidRPr="009E1503" w:rsidRDefault="009E1503" w:rsidP="009E1503">
      <w:pPr>
        <w:numPr>
          <w:ilvl w:val="0"/>
          <w:numId w:val="26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9E1503">
        <w:rPr>
          <w:bCs/>
        </w:rPr>
        <w:t>Основания и порядок увольнения по инициативе работника.</w:t>
      </w:r>
    </w:p>
    <w:p w14:paraId="605D26F2" w14:textId="77777777" w:rsidR="009E1503" w:rsidRPr="009E1503" w:rsidRDefault="009E1503" w:rsidP="009E1503">
      <w:pPr>
        <w:numPr>
          <w:ilvl w:val="0"/>
          <w:numId w:val="26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9E1503">
        <w:rPr>
          <w:bCs/>
        </w:rPr>
        <w:t>Расторжение срочного трудового договора. Основания расторжения трудового договора по инициативе работодателя.</w:t>
      </w:r>
    </w:p>
    <w:p w14:paraId="70AC0214" w14:textId="77777777" w:rsidR="009E1503" w:rsidRPr="009E1503" w:rsidRDefault="009E1503" w:rsidP="009E1503">
      <w:pPr>
        <w:numPr>
          <w:ilvl w:val="0"/>
          <w:numId w:val="26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9E1503">
        <w:rPr>
          <w:bCs/>
        </w:rPr>
        <w:t>Порядок высвобождения работников. Льготы и компенсации, в том числе работникам правоохранительных органов.</w:t>
      </w:r>
    </w:p>
    <w:p w14:paraId="11D8B640" w14:textId="77777777" w:rsidR="009E1503" w:rsidRPr="009E1503" w:rsidRDefault="009E1503" w:rsidP="009E1503">
      <w:pPr>
        <w:numPr>
          <w:ilvl w:val="0"/>
          <w:numId w:val="26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9E1503">
        <w:rPr>
          <w:bCs/>
        </w:rPr>
        <w:t>Дополнительные основания увольнения некоторых категорий работников.</w:t>
      </w:r>
    </w:p>
    <w:p w14:paraId="41D467D4" w14:textId="77777777" w:rsidR="009E1503" w:rsidRPr="009E1503" w:rsidRDefault="009E1503" w:rsidP="009E1503">
      <w:pPr>
        <w:numPr>
          <w:ilvl w:val="0"/>
          <w:numId w:val="26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9E1503">
        <w:rPr>
          <w:bCs/>
        </w:rPr>
        <w:t>Прекращение трудового договора по обстоятельствам независящим от воли сторон.</w:t>
      </w:r>
    </w:p>
    <w:p w14:paraId="0C9FFACC" w14:textId="77777777" w:rsidR="009E1503" w:rsidRPr="009E1503" w:rsidRDefault="009E1503" w:rsidP="009E1503">
      <w:pPr>
        <w:numPr>
          <w:ilvl w:val="0"/>
          <w:numId w:val="26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9E1503">
        <w:rPr>
          <w:bCs/>
        </w:rPr>
        <w:t>Порядок расторжения трудового договора по инициативе работодателя.</w:t>
      </w:r>
    </w:p>
    <w:p w14:paraId="70652239" w14:textId="77777777" w:rsidR="009E1503" w:rsidRPr="009E1503" w:rsidRDefault="009E1503" w:rsidP="009E1503">
      <w:pPr>
        <w:numPr>
          <w:ilvl w:val="0"/>
          <w:numId w:val="26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9E1503">
        <w:rPr>
          <w:bCs/>
        </w:rPr>
        <w:t>Оформление увольнения работников и производство расчетов с ними. Выходное пособие.</w:t>
      </w:r>
    </w:p>
    <w:p w14:paraId="72DED4CC" w14:textId="77777777" w:rsidR="009E1503" w:rsidRPr="009E1503" w:rsidRDefault="009E1503" w:rsidP="009E1503">
      <w:pPr>
        <w:numPr>
          <w:ilvl w:val="0"/>
          <w:numId w:val="26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9E1503">
        <w:rPr>
          <w:bCs/>
        </w:rPr>
        <w:t>Особенности расторжения трудового договора с отдельными категориями работников.</w:t>
      </w:r>
    </w:p>
    <w:p w14:paraId="69968C1F" w14:textId="77777777" w:rsidR="009E1503" w:rsidRPr="009E1503" w:rsidRDefault="009E1503" w:rsidP="009E1503">
      <w:pPr>
        <w:numPr>
          <w:ilvl w:val="0"/>
          <w:numId w:val="26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9E1503">
        <w:rPr>
          <w:bCs/>
        </w:rPr>
        <w:t>Понятие, обработка, передача и защита персональных данных работников.</w:t>
      </w:r>
    </w:p>
    <w:p w14:paraId="4F8A5E66" w14:textId="77777777" w:rsidR="009E1503" w:rsidRPr="009E1503" w:rsidRDefault="009E1503" w:rsidP="009E1503">
      <w:pPr>
        <w:numPr>
          <w:ilvl w:val="0"/>
          <w:numId w:val="26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9E1503">
        <w:rPr>
          <w:bCs/>
        </w:rPr>
        <w:lastRenderedPageBreak/>
        <w:t>Понятие, нормы и виды рабочего времени.</w:t>
      </w:r>
    </w:p>
    <w:p w14:paraId="0A54406E" w14:textId="77777777" w:rsidR="009E1503" w:rsidRPr="009E1503" w:rsidRDefault="009E1503" w:rsidP="009E1503">
      <w:pPr>
        <w:numPr>
          <w:ilvl w:val="0"/>
          <w:numId w:val="26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9E1503">
        <w:rPr>
          <w:bCs/>
        </w:rPr>
        <w:t>Режим и учет рабочего времени: график работы, вахтовый метод, ненормируемый рабочий день, разделение рабочего дня на части.</w:t>
      </w:r>
    </w:p>
    <w:p w14:paraId="5D38797A" w14:textId="77777777" w:rsidR="009E1503" w:rsidRPr="009E1503" w:rsidRDefault="009E1503" w:rsidP="009E1503">
      <w:pPr>
        <w:numPr>
          <w:ilvl w:val="0"/>
          <w:numId w:val="26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9E1503">
        <w:rPr>
          <w:bCs/>
        </w:rPr>
        <w:t>Сверхурочная работа: понятие и порядок привлечения.</w:t>
      </w:r>
    </w:p>
    <w:p w14:paraId="5A991C07" w14:textId="77777777" w:rsidR="009E1503" w:rsidRPr="009E1503" w:rsidRDefault="009E1503" w:rsidP="009E1503">
      <w:pPr>
        <w:numPr>
          <w:ilvl w:val="0"/>
          <w:numId w:val="26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9E1503">
        <w:rPr>
          <w:bCs/>
        </w:rPr>
        <w:t>Понятие и виды времени отдыха.</w:t>
      </w:r>
    </w:p>
    <w:p w14:paraId="3ED52929" w14:textId="77777777" w:rsidR="009E1503" w:rsidRPr="009E1503" w:rsidRDefault="009E1503" w:rsidP="009E1503">
      <w:pPr>
        <w:numPr>
          <w:ilvl w:val="0"/>
          <w:numId w:val="26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9E1503">
        <w:rPr>
          <w:bCs/>
        </w:rPr>
        <w:t>Основные и дополнительные оплачиваемые отпуска: продолжительность и порядок предоставления.</w:t>
      </w:r>
    </w:p>
    <w:p w14:paraId="1298E3F6" w14:textId="77777777" w:rsidR="009E1503" w:rsidRPr="009E1503" w:rsidRDefault="009E1503" w:rsidP="009E1503">
      <w:pPr>
        <w:numPr>
          <w:ilvl w:val="0"/>
          <w:numId w:val="26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9E1503">
        <w:rPr>
          <w:bCs/>
        </w:rPr>
        <w:t>Отпуск без сохранения заработной палаты.</w:t>
      </w:r>
    </w:p>
    <w:p w14:paraId="0E6E1496" w14:textId="77777777" w:rsidR="009E1503" w:rsidRPr="009E1503" w:rsidRDefault="009E1503" w:rsidP="009E1503">
      <w:pPr>
        <w:numPr>
          <w:ilvl w:val="0"/>
          <w:numId w:val="26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9E1503">
        <w:rPr>
          <w:bCs/>
        </w:rPr>
        <w:t>Льготы по рабочему времени и времени отдыха работников, совмещающих работу с обучением.</w:t>
      </w:r>
    </w:p>
    <w:p w14:paraId="30186528" w14:textId="77777777" w:rsidR="009E1503" w:rsidRPr="009E1503" w:rsidRDefault="009E1503" w:rsidP="009E1503">
      <w:pPr>
        <w:numPr>
          <w:ilvl w:val="0"/>
          <w:numId w:val="26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9E1503">
        <w:rPr>
          <w:bCs/>
        </w:rPr>
        <w:t>Понятие заработной платы, ее функции и методы правового регулирования.</w:t>
      </w:r>
    </w:p>
    <w:p w14:paraId="32ED7EE2" w14:textId="77777777" w:rsidR="009E1503" w:rsidRPr="009E1503" w:rsidRDefault="009E1503" w:rsidP="009E1503">
      <w:pPr>
        <w:numPr>
          <w:ilvl w:val="0"/>
          <w:numId w:val="26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9E1503">
        <w:rPr>
          <w:bCs/>
        </w:rPr>
        <w:t>Системы заработной платы: сдельная, повременная, премиальная и иные, особенности оплаты труда работников правоохранительных органов.</w:t>
      </w:r>
    </w:p>
    <w:p w14:paraId="5C29654A" w14:textId="77777777" w:rsidR="009E1503" w:rsidRPr="009E1503" w:rsidRDefault="009E1503" w:rsidP="009E1503">
      <w:pPr>
        <w:numPr>
          <w:ilvl w:val="0"/>
          <w:numId w:val="26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9E1503">
        <w:rPr>
          <w:bCs/>
        </w:rPr>
        <w:t>Тарифная система оплаты труда и ее элементы.</w:t>
      </w:r>
    </w:p>
    <w:p w14:paraId="3B1FA2C5" w14:textId="77777777" w:rsidR="009E1503" w:rsidRPr="009E1503" w:rsidRDefault="009E1503" w:rsidP="009E1503">
      <w:pPr>
        <w:numPr>
          <w:ilvl w:val="0"/>
          <w:numId w:val="26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9E1503">
        <w:rPr>
          <w:bCs/>
        </w:rPr>
        <w:t>Оплата труда при отклонении от нормальных условий труда.</w:t>
      </w:r>
    </w:p>
    <w:p w14:paraId="47B44611" w14:textId="77777777" w:rsidR="009E1503" w:rsidRPr="009E1503" w:rsidRDefault="009E1503" w:rsidP="009E1503">
      <w:pPr>
        <w:numPr>
          <w:ilvl w:val="0"/>
          <w:numId w:val="26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9E1503">
        <w:rPr>
          <w:bCs/>
        </w:rPr>
        <w:t>Порядок и сроки выплаты заработной платы.</w:t>
      </w:r>
    </w:p>
    <w:p w14:paraId="69F0E698" w14:textId="77777777" w:rsidR="009E1503" w:rsidRPr="009E1503" w:rsidRDefault="009E1503" w:rsidP="009E1503">
      <w:pPr>
        <w:numPr>
          <w:ilvl w:val="0"/>
          <w:numId w:val="26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9E1503">
        <w:rPr>
          <w:bCs/>
        </w:rPr>
        <w:t>Гарантии и компенсации: понятие и виды.</w:t>
      </w:r>
    </w:p>
    <w:p w14:paraId="59CB4F0D" w14:textId="77777777" w:rsidR="009E1503" w:rsidRPr="009E1503" w:rsidRDefault="009E1503" w:rsidP="009E1503">
      <w:pPr>
        <w:numPr>
          <w:ilvl w:val="0"/>
          <w:numId w:val="26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9E1503">
        <w:rPr>
          <w:bCs/>
        </w:rPr>
        <w:t xml:space="preserve">Социальные гарантии работникам правоохранительных органов, понятие, виды, круг лиц </w:t>
      </w:r>
    </w:p>
    <w:p w14:paraId="67A48CE6" w14:textId="77777777" w:rsidR="009E1503" w:rsidRPr="009E1503" w:rsidRDefault="009E1503" w:rsidP="009E1503">
      <w:pPr>
        <w:numPr>
          <w:ilvl w:val="0"/>
          <w:numId w:val="26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9E1503">
        <w:rPr>
          <w:bCs/>
        </w:rPr>
        <w:t xml:space="preserve">Порядок предоставления социальных гарантии работникам правоохранительных органов </w:t>
      </w:r>
    </w:p>
    <w:p w14:paraId="2EBE31F7" w14:textId="77777777" w:rsidR="009E1503" w:rsidRPr="009E1503" w:rsidRDefault="009E1503" w:rsidP="009E1503">
      <w:pPr>
        <w:numPr>
          <w:ilvl w:val="0"/>
          <w:numId w:val="26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9E1503">
        <w:rPr>
          <w:bCs/>
        </w:rPr>
        <w:t>Понятие дисциплины труда и методы ее обеспечения. Внутренний трудовой распорядок. Порядок поощрения работников.</w:t>
      </w:r>
    </w:p>
    <w:p w14:paraId="518FA579" w14:textId="77777777" w:rsidR="009E1503" w:rsidRPr="009E1503" w:rsidRDefault="009E1503" w:rsidP="009E1503">
      <w:pPr>
        <w:numPr>
          <w:ilvl w:val="0"/>
          <w:numId w:val="26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9E1503">
        <w:rPr>
          <w:bCs/>
        </w:rPr>
        <w:t xml:space="preserve">Дисциплинарная ответственность работника, ее виды и порядок привлечения к ней, в том числе работников правоохранительных органов </w:t>
      </w:r>
    </w:p>
    <w:p w14:paraId="0ECBFD82" w14:textId="77777777" w:rsidR="009E1503" w:rsidRPr="009E1503" w:rsidRDefault="009E1503" w:rsidP="009E1503">
      <w:pPr>
        <w:numPr>
          <w:ilvl w:val="0"/>
          <w:numId w:val="26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9E1503">
        <w:rPr>
          <w:bCs/>
        </w:rPr>
        <w:t>Права и обязанности сторон трудового договора по подготовке и переподготовки кадров. Ученический договор.</w:t>
      </w:r>
    </w:p>
    <w:p w14:paraId="42C922F1" w14:textId="77777777" w:rsidR="009E1503" w:rsidRPr="009E1503" w:rsidRDefault="009E1503" w:rsidP="009E1503">
      <w:pPr>
        <w:numPr>
          <w:ilvl w:val="0"/>
          <w:numId w:val="26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9E1503">
        <w:rPr>
          <w:bCs/>
        </w:rPr>
        <w:t>Понятие материальной ответственности сторон трудового договора, основания и условия привлечения.</w:t>
      </w:r>
    </w:p>
    <w:p w14:paraId="394E52AA" w14:textId="77777777" w:rsidR="009E1503" w:rsidRPr="009E1503" w:rsidRDefault="009E1503" w:rsidP="009E1503">
      <w:pPr>
        <w:numPr>
          <w:ilvl w:val="0"/>
          <w:numId w:val="26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9E1503">
        <w:rPr>
          <w:bCs/>
        </w:rPr>
        <w:t>Материальная ответственность работников за ущерб, причиненный работодателю: понятие, условия и виды.</w:t>
      </w:r>
    </w:p>
    <w:p w14:paraId="0CC618CE" w14:textId="77777777" w:rsidR="009E1503" w:rsidRPr="009E1503" w:rsidRDefault="009E1503" w:rsidP="009E1503">
      <w:pPr>
        <w:numPr>
          <w:ilvl w:val="0"/>
          <w:numId w:val="26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9E1503">
        <w:rPr>
          <w:bCs/>
        </w:rPr>
        <w:t>Полная материальная ответственность работников: понятие, случаи привлечения. Определение размера ущерба и порядок возмещения.</w:t>
      </w:r>
    </w:p>
    <w:p w14:paraId="26B25088" w14:textId="77777777" w:rsidR="009E1503" w:rsidRPr="009E1503" w:rsidRDefault="009E1503" w:rsidP="009E1503">
      <w:pPr>
        <w:numPr>
          <w:ilvl w:val="0"/>
          <w:numId w:val="26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9E1503">
        <w:rPr>
          <w:bCs/>
        </w:rPr>
        <w:t>Материальная ответственность работодателя перед работником в связи с нарушением его трудовых прав.</w:t>
      </w:r>
    </w:p>
    <w:p w14:paraId="21C84601" w14:textId="77777777" w:rsidR="009E1503" w:rsidRPr="009E1503" w:rsidRDefault="009E1503" w:rsidP="009E1503">
      <w:pPr>
        <w:numPr>
          <w:ilvl w:val="0"/>
          <w:numId w:val="26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9E1503">
        <w:rPr>
          <w:bCs/>
        </w:rPr>
        <w:lastRenderedPageBreak/>
        <w:t>Охрана труда: понятие, законодательство, организация охраны труда, права и обязанности сторон, гарантии работников в области охраны труда.</w:t>
      </w:r>
    </w:p>
    <w:p w14:paraId="1B324A9D" w14:textId="77777777" w:rsidR="009E1503" w:rsidRPr="009E1503" w:rsidRDefault="009E1503" w:rsidP="009E1503">
      <w:pPr>
        <w:numPr>
          <w:ilvl w:val="0"/>
          <w:numId w:val="26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9E1503">
        <w:rPr>
          <w:bCs/>
        </w:rPr>
        <w:t>Порядок расследования и учет несчастных случаев на производстве.</w:t>
      </w:r>
    </w:p>
    <w:p w14:paraId="73652FFD" w14:textId="77777777" w:rsidR="009E1503" w:rsidRPr="009E1503" w:rsidRDefault="009E1503" w:rsidP="009E1503">
      <w:pPr>
        <w:numPr>
          <w:ilvl w:val="0"/>
          <w:numId w:val="26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9E1503">
        <w:rPr>
          <w:bCs/>
        </w:rPr>
        <w:t>Защита и способы защиты трудовых прав работников. Самозащита.</w:t>
      </w:r>
    </w:p>
    <w:p w14:paraId="0BEEFDA4" w14:textId="77777777" w:rsidR="009E1503" w:rsidRPr="009E1503" w:rsidRDefault="009E1503" w:rsidP="009E1503">
      <w:pPr>
        <w:numPr>
          <w:ilvl w:val="0"/>
          <w:numId w:val="26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9E1503">
        <w:rPr>
          <w:bCs/>
        </w:rPr>
        <w:t>Государственный надзор и контроль за соблюдением трудового законодательства. Защита трудовых прав работников профсоюзами.</w:t>
      </w:r>
    </w:p>
    <w:p w14:paraId="6A853273" w14:textId="77777777" w:rsidR="009E1503" w:rsidRPr="009E1503" w:rsidRDefault="009E1503" w:rsidP="009E1503">
      <w:pPr>
        <w:numPr>
          <w:ilvl w:val="0"/>
          <w:numId w:val="26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9E1503">
        <w:rPr>
          <w:bCs/>
        </w:rPr>
        <w:t>Трудовые споры: понятие, виды, общая характеристика, органы, правовое регулирование.</w:t>
      </w:r>
    </w:p>
    <w:p w14:paraId="12ED569F" w14:textId="77777777" w:rsidR="009E1503" w:rsidRPr="009E1503" w:rsidRDefault="009E1503" w:rsidP="009E1503">
      <w:pPr>
        <w:numPr>
          <w:ilvl w:val="0"/>
          <w:numId w:val="26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9E1503">
        <w:rPr>
          <w:bCs/>
        </w:rPr>
        <w:t xml:space="preserve">Индивидуальные трудовые споры и порядок их рассмотрения. Организация комиссий </w:t>
      </w:r>
      <w:proofErr w:type="gramStart"/>
      <w:r w:rsidRPr="009E1503">
        <w:rPr>
          <w:bCs/>
        </w:rPr>
        <w:t>по трудовым спором</w:t>
      </w:r>
      <w:proofErr w:type="gramEnd"/>
      <w:r w:rsidRPr="009E1503">
        <w:rPr>
          <w:bCs/>
        </w:rPr>
        <w:t>, ее компетенция и порядок рассмотрения споров.</w:t>
      </w:r>
    </w:p>
    <w:p w14:paraId="3620DA5E" w14:textId="77777777" w:rsidR="009E1503" w:rsidRPr="009E1503" w:rsidRDefault="009E1503" w:rsidP="009E1503">
      <w:pPr>
        <w:numPr>
          <w:ilvl w:val="0"/>
          <w:numId w:val="26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9E1503">
        <w:rPr>
          <w:bCs/>
        </w:rPr>
        <w:t>Особенности рассмотрения индивидуальных трудовых споров в суде. Коллективные трудовые споры и порядок рассмотрения их в суде.</w:t>
      </w:r>
    </w:p>
    <w:p w14:paraId="2566225D" w14:textId="77777777" w:rsidR="009E1503" w:rsidRPr="009E1503" w:rsidRDefault="009E1503" w:rsidP="009E1503">
      <w:pPr>
        <w:numPr>
          <w:ilvl w:val="0"/>
          <w:numId w:val="26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9E1503">
        <w:rPr>
          <w:bCs/>
        </w:rPr>
        <w:t xml:space="preserve">Забастовка: понятие, порядок ее объявления и проведения. Признание забастовки незаконной. Последствия незаконной забастовки. Права работников, участвующих в законной забастовке. Особенности разрешения индивидуальных и коллективных трудовых споров в правоохранительных органах. </w:t>
      </w:r>
    </w:p>
    <w:p w14:paraId="5A4117EF" w14:textId="77777777" w:rsidR="009E1503" w:rsidRPr="009E1503" w:rsidRDefault="009E1503" w:rsidP="009E1503">
      <w:pPr>
        <w:numPr>
          <w:ilvl w:val="0"/>
          <w:numId w:val="26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9E1503">
        <w:rPr>
          <w:bCs/>
        </w:rPr>
        <w:t>Понятие, виды, режимы рабочего времени. Сверхурочная работа.</w:t>
      </w:r>
    </w:p>
    <w:p w14:paraId="0E4016FA" w14:textId="77777777" w:rsidR="009E1503" w:rsidRPr="00506B9E" w:rsidRDefault="009E1503" w:rsidP="009E150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284" w:firstLine="0"/>
        <w:rPr>
          <w:b/>
          <w:sz w:val="28"/>
          <w:szCs w:val="28"/>
        </w:rPr>
      </w:pPr>
    </w:p>
    <w:p w14:paraId="4BBE1E8E" w14:textId="77777777" w:rsidR="009E1503" w:rsidRPr="00410C73" w:rsidRDefault="009E1503" w:rsidP="009E150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sz w:val="28"/>
          <w:szCs w:val="28"/>
        </w:rPr>
      </w:pPr>
    </w:p>
    <w:p w14:paraId="0D3EA113" w14:textId="142BF66F" w:rsidR="007C5AA5" w:rsidRPr="0047444D" w:rsidRDefault="007C5AA5" w:rsidP="009E1503">
      <w:pPr>
        <w:tabs>
          <w:tab w:val="left" w:pos="284"/>
        </w:tabs>
        <w:spacing w:line="360" w:lineRule="auto"/>
        <w:jc w:val="both"/>
        <w:rPr>
          <w:bCs/>
        </w:rPr>
      </w:pPr>
    </w:p>
    <w:sectPr w:rsidR="007C5AA5" w:rsidRPr="0047444D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6"/>
    <w:multiLevelType w:val="singleLevel"/>
    <w:tmpl w:val="00000006"/>
    <w:name w:val="WW8Num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70A3AA0"/>
    <w:multiLevelType w:val="hybridMultilevel"/>
    <w:tmpl w:val="E69482A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267211"/>
    <w:multiLevelType w:val="hybridMultilevel"/>
    <w:tmpl w:val="7396AF5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587E5D"/>
    <w:multiLevelType w:val="hybridMultilevel"/>
    <w:tmpl w:val="1D627A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6775E9"/>
    <w:multiLevelType w:val="hybridMultilevel"/>
    <w:tmpl w:val="A648A384"/>
    <w:lvl w:ilvl="0" w:tplc="947E1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A0E4FDC"/>
    <w:multiLevelType w:val="hybridMultilevel"/>
    <w:tmpl w:val="DF7C24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B35A7B"/>
    <w:multiLevelType w:val="hybridMultilevel"/>
    <w:tmpl w:val="A1C6C10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 w15:restartNumberingAfterBreak="0">
    <w:nsid w:val="23C868CE"/>
    <w:multiLevelType w:val="hybridMultilevel"/>
    <w:tmpl w:val="EB721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F21C4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1" w15:restartNumberingAfterBreak="0">
    <w:nsid w:val="410F313B"/>
    <w:multiLevelType w:val="hybridMultilevel"/>
    <w:tmpl w:val="A6102C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42F7049"/>
    <w:multiLevelType w:val="hybridMultilevel"/>
    <w:tmpl w:val="8DFA1A9E"/>
    <w:lvl w:ilvl="0" w:tplc="71FAF42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9B566A5"/>
    <w:multiLevelType w:val="hybridMultilevel"/>
    <w:tmpl w:val="212C025E"/>
    <w:lvl w:ilvl="0" w:tplc="44D2B3E4">
      <w:start w:val="1"/>
      <w:numFmt w:val="decimal"/>
      <w:lvlText w:val="%1."/>
      <w:lvlJc w:val="left"/>
      <w:pPr>
        <w:ind w:left="1353" w:hanging="360"/>
      </w:pPr>
      <w:rPr>
        <w:rFonts w:cs="Times New Roman"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 w15:restartNumberingAfterBreak="0">
    <w:nsid w:val="4E15319D"/>
    <w:multiLevelType w:val="hybridMultilevel"/>
    <w:tmpl w:val="C5501C02"/>
    <w:lvl w:ilvl="0" w:tplc="BAF6E938">
      <w:start w:val="1"/>
      <w:numFmt w:val="decimal"/>
      <w:lvlText w:val="%1."/>
      <w:lvlJc w:val="left"/>
      <w:pPr>
        <w:tabs>
          <w:tab w:val="num" w:pos="383"/>
        </w:tabs>
        <w:ind w:left="3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03"/>
        </w:tabs>
        <w:ind w:left="110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23"/>
        </w:tabs>
        <w:ind w:left="182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43"/>
        </w:tabs>
        <w:ind w:left="254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63"/>
        </w:tabs>
        <w:ind w:left="326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83"/>
        </w:tabs>
        <w:ind w:left="398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03"/>
        </w:tabs>
        <w:ind w:left="470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23"/>
        </w:tabs>
        <w:ind w:left="542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43"/>
        </w:tabs>
        <w:ind w:left="6143" w:hanging="180"/>
      </w:pPr>
    </w:lvl>
  </w:abstractNum>
  <w:abstractNum w:abstractNumId="15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2D4DBF"/>
    <w:multiLevelType w:val="hybridMultilevel"/>
    <w:tmpl w:val="95A0C9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38446A"/>
    <w:multiLevelType w:val="hybridMultilevel"/>
    <w:tmpl w:val="5674FFC8"/>
    <w:lvl w:ilvl="0" w:tplc="24FE8A30">
      <w:start w:val="1"/>
      <w:numFmt w:val="decimal"/>
      <w:lvlText w:val="%1.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0B4DBFE">
      <w:start w:val="1"/>
      <w:numFmt w:val="lowerLetter"/>
      <w:lvlText w:val="%2"/>
      <w:lvlJc w:val="left"/>
      <w:pPr>
        <w:ind w:left="1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4449342">
      <w:start w:val="1"/>
      <w:numFmt w:val="lowerRoman"/>
      <w:lvlText w:val="%3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7A4232C">
      <w:start w:val="1"/>
      <w:numFmt w:val="decimal"/>
      <w:lvlText w:val="%4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2AC4580">
      <w:start w:val="1"/>
      <w:numFmt w:val="lowerLetter"/>
      <w:lvlText w:val="%5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DC2A82E">
      <w:start w:val="1"/>
      <w:numFmt w:val="lowerRoman"/>
      <w:lvlText w:val="%6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99EE472">
      <w:start w:val="1"/>
      <w:numFmt w:val="decimal"/>
      <w:lvlText w:val="%7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D64FF0E">
      <w:start w:val="1"/>
      <w:numFmt w:val="lowerLetter"/>
      <w:lvlText w:val="%8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D360A94">
      <w:start w:val="1"/>
      <w:numFmt w:val="lowerRoman"/>
      <w:lvlText w:val="%9"/>
      <w:lvlJc w:val="left"/>
      <w:pPr>
        <w:ind w:left="6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694D025F"/>
    <w:multiLevelType w:val="hybridMultilevel"/>
    <w:tmpl w:val="C624D954"/>
    <w:lvl w:ilvl="0" w:tplc="04190011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F1123E3"/>
    <w:multiLevelType w:val="multilevel"/>
    <w:tmpl w:val="BADE6EDE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0" w15:restartNumberingAfterBreak="0">
    <w:nsid w:val="72172963"/>
    <w:multiLevelType w:val="hybridMultilevel"/>
    <w:tmpl w:val="D6A6414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69F0CF5"/>
    <w:multiLevelType w:val="hybridMultilevel"/>
    <w:tmpl w:val="7D64EB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ADE7C08"/>
    <w:multiLevelType w:val="hybridMultilevel"/>
    <w:tmpl w:val="31B444E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2"/>
  </w:num>
  <w:num w:numId="4">
    <w:abstractNumId w:val="19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19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6">
    <w:abstractNumId w:val="19"/>
  </w:num>
  <w:num w:numId="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</w:num>
  <w:num w:numId="9">
    <w:abstractNumId w:val="8"/>
  </w:num>
  <w:num w:numId="10">
    <w:abstractNumId w:val="6"/>
  </w:num>
  <w:num w:numId="11">
    <w:abstractNumId w:val="1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4"/>
  </w:num>
  <w:num w:numId="19">
    <w:abstractNumId w:val="16"/>
  </w:num>
  <w:num w:numId="20">
    <w:abstractNumId w:val="17"/>
  </w:num>
  <w:num w:numId="21">
    <w:abstractNumId w:val="0"/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</w:num>
  <w:num w:numId="24">
    <w:abstractNumId w:val="11"/>
  </w:num>
  <w:num w:numId="25">
    <w:abstractNumId w:val="23"/>
  </w:num>
  <w:num w:numId="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041639"/>
    <w:rsid w:val="000C731B"/>
    <w:rsid w:val="000C79DA"/>
    <w:rsid w:val="001A32CD"/>
    <w:rsid w:val="00205F2B"/>
    <w:rsid w:val="002B423D"/>
    <w:rsid w:val="002E1D63"/>
    <w:rsid w:val="00346D43"/>
    <w:rsid w:val="00364B28"/>
    <w:rsid w:val="004448EC"/>
    <w:rsid w:val="0047444D"/>
    <w:rsid w:val="005026CD"/>
    <w:rsid w:val="00540D96"/>
    <w:rsid w:val="00570DE0"/>
    <w:rsid w:val="00577390"/>
    <w:rsid w:val="005F1879"/>
    <w:rsid w:val="006935BE"/>
    <w:rsid w:val="006C0DBE"/>
    <w:rsid w:val="006C565B"/>
    <w:rsid w:val="00746B39"/>
    <w:rsid w:val="00750692"/>
    <w:rsid w:val="007C31AD"/>
    <w:rsid w:val="007C5AA5"/>
    <w:rsid w:val="00821BD0"/>
    <w:rsid w:val="00856262"/>
    <w:rsid w:val="009B4C3D"/>
    <w:rsid w:val="009C33D4"/>
    <w:rsid w:val="009E1503"/>
    <w:rsid w:val="00A035FB"/>
    <w:rsid w:val="00A66F01"/>
    <w:rsid w:val="00B26598"/>
    <w:rsid w:val="00B3463C"/>
    <w:rsid w:val="00BA60C9"/>
    <w:rsid w:val="00BC263C"/>
    <w:rsid w:val="00BD01B2"/>
    <w:rsid w:val="00BE5EE4"/>
    <w:rsid w:val="00C04CC0"/>
    <w:rsid w:val="00C909E2"/>
    <w:rsid w:val="00D55CA4"/>
    <w:rsid w:val="00DB31E7"/>
    <w:rsid w:val="00DC458B"/>
    <w:rsid w:val="00E8221B"/>
    <w:rsid w:val="00EC38EB"/>
    <w:rsid w:val="00EF5B64"/>
    <w:rsid w:val="00F165CB"/>
    <w:rsid w:val="00F17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E150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"/>
    <w:link w:val="a4"/>
    <w:uiPriority w:val="34"/>
    <w:qFormat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  <w:style w:type="paragraph" w:styleId="a7">
    <w:name w:val="Body Text Indent"/>
    <w:basedOn w:val="a"/>
    <w:link w:val="a8"/>
    <w:rsid w:val="00821BD0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rsid w:val="00821BD0"/>
    <w:rPr>
      <w:rFonts w:ascii="Calibri" w:eastAsia="Calibri" w:hAnsi="Calibri" w:cs="Times New Roman"/>
    </w:rPr>
  </w:style>
  <w:style w:type="character" w:customStyle="1" w:styleId="apple-style-span">
    <w:name w:val="apple-style-span"/>
    <w:basedOn w:val="a0"/>
    <w:rsid w:val="000C731B"/>
  </w:style>
  <w:style w:type="paragraph" w:customStyle="1" w:styleId="Default">
    <w:name w:val="Default"/>
    <w:uiPriority w:val="99"/>
    <w:rsid w:val="0047444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9E150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4</Pages>
  <Words>982</Words>
  <Characters>5603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40</cp:revision>
  <dcterms:created xsi:type="dcterms:W3CDTF">2022-07-18T07:11:00Z</dcterms:created>
  <dcterms:modified xsi:type="dcterms:W3CDTF">2022-08-04T06:53:00Z</dcterms:modified>
</cp:coreProperties>
</file>